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№ 9393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За</w:t>
      </w:r>
      <w:r w:rsidRPr="002D0D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да</w:t>
      </w:r>
      <w:r w:rsidRPr="002D0D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ние 15 № 9393.</w:t>
      </w:r>
      <w:r w:rsidRPr="002D0D00">
        <w:rPr>
          <w:rFonts w:ascii="Verdana" w:eastAsia="Times New Roman" w:hAnsi="Verdana" w:cs="Times New Roman"/>
          <w:color w:val="000000"/>
          <w:sz w:val="18"/>
        </w:rPr>
        <w:t> 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ние-рас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ние, 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линг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ста И.Б. </w:t>
      </w:r>
      <w:proofErr w:type="spellStart"/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Голуб</w:t>
      </w:r>
      <w:proofErr w:type="spellEnd"/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: «С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могут успеш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кон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ные, име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щие яркую экс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прес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ную окрас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ку».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Ар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ста.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ры, ука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Вы 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ле.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М. Е. Сал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ва-Щед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на. Объём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та,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сту), не оце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ся. Если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ев, то такая 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лов.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ние-рас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Объ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те, как Вы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тек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ста: «900 дней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лась бло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да, но усто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цы,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фа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стов.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в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град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да!»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ста, под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ния.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ры, ука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Объём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ев, то такая 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лов.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</w:p>
    <w:p w:rsidR="00675469" w:rsidRDefault="00675469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75469" w:rsidRPr="00675469" w:rsidRDefault="00675469" w:rsidP="0067546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  <w:highlight w:val="yellow"/>
        </w:rPr>
      </w:pPr>
      <w:r w:rsidRPr="00675469">
        <w:rPr>
          <w:rFonts w:ascii="Verdana" w:hAnsi="Verdana"/>
          <w:color w:val="000000"/>
          <w:sz w:val="18"/>
          <w:szCs w:val="18"/>
          <w:highlight w:val="yellow"/>
        </w:rPr>
        <w:t>15.2 На войне время перестаёт быть категорией отвлечённой, потому что каждый миг, каждое мгновение войны – это миг испытания, миг нечеловеческих усилий в борьбе за право жить. Вот почему как гимн силе и мужеству ленинградцев, как награда звучат для них долгожданные слова: «900 дней продолжалась блокада города, но устояли ленинградцы, разбили фашистов. Пришла в Ленинград победа!»</w:t>
      </w:r>
    </w:p>
    <w:p w:rsidR="00675469" w:rsidRPr="00675469" w:rsidRDefault="00675469" w:rsidP="0067546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  <w:highlight w:val="yellow"/>
        </w:rPr>
      </w:pPr>
      <w:r w:rsidRPr="00675469">
        <w:rPr>
          <w:rFonts w:ascii="Verdana" w:hAnsi="Verdana"/>
          <w:color w:val="000000"/>
          <w:sz w:val="18"/>
          <w:szCs w:val="18"/>
          <w:highlight w:val="yellow"/>
        </w:rPr>
        <w:t>Мужеством ленинградцев можно восхищаться бесконечно. А мужество детей блокадного города трудно оценить современным подросткам, не знающим, что такое война. В отрывке из рассказа С.П. Алексеева мы читаем о детях детского дома. О детях, которым суп из сурепки или котлеты из хвои — это праздничный обед: «(19)Из сурепки? (20)Так это ж отличный суп.» Поражает отношение ребят к таким «праздничным» блюдам: как можно это вообще есть? Нам не понять… Нам не понять? Нет у нас такого права – не понять! Мы должны знать, помнить и понимать ради их памяти!</w:t>
      </w:r>
    </w:p>
    <w:p w:rsidR="00675469" w:rsidRPr="00675469" w:rsidRDefault="00675469" w:rsidP="0067546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  <w:highlight w:val="yellow"/>
        </w:rPr>
      </w:pPr>
      <w:r w:rsidRPr="00675469">
        <w:rPr>
          <w:rFonts w:ascii="Verdana" w:hAnsi="Verdana"/>
          <w:color w:val="000000"/>
          <w:sz w:val="18"/>
          <w:szCs w:val="18"/>
          <w:highlight w:val="yellow"/>
        </w:rPr>
        <w:t>Рядом с этими ребятами взрослые люди: воспитатели, повара. Они, сами голодные, думали, как накормить детей. Во почему «готовят … повара с особым старанием» (предложение 3), вот почему директор Мария Дмитриевна старается ободрить ребят:</w:t>
      </w:r>
    </w:p>
    <w:p w:rsidR="00675469" w:rsidRPr="00675469" w:rsidRDefault="00675469" w:rsidP="0067546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  <w:highlight w:val="yellow"/>
        </w:rPr>
      </w:pPr>
      <w:r w:rsidRPr="00675469">
        <w:rPr>
          <w:rFonts w:ascii="Verdana" w:hAnsi="Verdana"/>
          <w:color w:val="000000"/>
          <w:sz w:val="18"/>
          <w:szCs w:val="18"/>
          <w:highlight w:val="yellow"/>
        </w:rPr>
        <w:t xml:space="preserve">– (5)Сегодня, ребята, полный у нас обед: </w:t>
      </w:r>
      <w:proofErr w:type="spellStart"/>
      <w:r w:rsidRPr="00675469">
        <w:rPr>
          <w:rFonts w:ascii="Verdana" w:hAnsi="Verdana"/>
          <w:color w:val="000000"/>
          <w:sz w:val="18"/>
          <w:szCs w:val="18"/>
          <w:highlight w:val="yellow"/>
        </w:rPr>
        <w:t>пер¬вое</w:t>
      </w:r>
      <w:proofErr w:type="spellEnd"/>
      <w:r w:rsidRPr="00675469">
        <w:rPr>
          <w:rFonts w:ascii="Verdana" w:hAnsi="Verdana"/>
          <w:color w:val="000000"/>
          <w:sz w:val="18"/>
          <w:szCs w:val="18"/>
          <w:highlight w:val="yellow"/>
        </w:rPr>
        <w:t xml:space="preserve"> будет, второе и третье.</w:t>
      </w:r>
    </w:p>
    <w:p w:rsidR="00675469" w:rsidRDefault="00675469" w:rsidP="0067546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 w:rsidRPr="00675469">
        <w:rPr>
          <w:rFonts w:ascii="Verdana" w:hAnsi="Verdana"/>
          <w:color w:val="000000"/>
          <w:sz w:val="18"/>
          <w:szCs w:val="18"/>
          <w:highlight w:val="yellow"/>
        </w:rPr>
        <w:t>Подвиг мирных жителей блокадного Ленинграда будет вечно жить в наших сердцах как пример небывалого мужества и личной стойкости, как пример непомерной силы духа, которая присуща не каждому. А загадка русского характера так и останется великой тайной для непосвящённых…</w:t>
      </w:r>
    </w:p>
    <w:p w:rsidR="00675469" w:rsidRDefault="00675469" w:rsidP="00675469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675469" w:rsidRPr="002D0D00" w:rsidRDefault="00675469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СИЛА ДУХА? Сфор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ние-рас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на тему «Что такое сила духа», взяв в 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Ар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ра-ар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та, под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ния: один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мер-ар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мент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ста, а вто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рой — из 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ев, то такая 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лов.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Все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на тему «Сила духа»:</w:t>
      </w:r>
      <w:r w:rsidRPr="002D0D00">
        <w:rPr>
          <w:rFonts w:ascii="Verdana" w:eastAsia="Times New Roman" w:hAnsi="Verdana" w:cs="Times New Roman"/>
          <w:color w:val="000000"/>
          <w:sz w:val="18"/>
        </w:rPr>
        <w:t> </w:t>
      </w:r>
      <w:hyperlink r:id="rId4" w:tgtFrame="_blank" w:history="1">
        <w:r w:rsidRPr="002D0D00">
          <w:rPr>
            <w:rFonts w:ascii="Verdana" w:eastAsia="Times New Roman" w:hAnsi="Verdana" w:cs="Times New Roman"/>
            <w:color w:val="090949"/>
            <w:sz w:val="18"/>
            <w:u w:val="single"/>
          </w:rPr>
          <w:t>7832</w:t>
        </w:r>
      </w:hyperlink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2D0D00">
        <w:rPr>
          <w:rFonts w:ascii="Verdana" w:eastAsia="Times New Roman" w:hAnsi="Verdana" w:cs="Times New Roman"/>
          <w:color w:val="000000"/>
          <w:sz w:val="18"/>
        </w:rPr>
        <w:t> </w:t>
      </w:r>
      <w:hyperlink r:id="rId5" w:tgtFrame="_blank" w:history="1">
        <w:r w:rsidRPr="002D0D00">
          <w:rPr>
            <w:rFonts w:ascii="Verdana" w:eastAsia="Times New Roman" w:hAnsi="Verdana" w:cs="Times New Roman"/>
            <w:color w:val="090949"/>
            <w:sz w:val="18"/>
            <w:u w:val="single"/>
          </w:rPr>
          <w:t>7830</w:t>
        </w:r>
      </w:hyperlink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2D0D00">
        <w:rPr>
          <w:rFonts w:ascii="Verdana" w:eastAsia="Times New Roman" w:hAnsi="Verdana" w:cs="Times New Roman"/>
          <w:color w:val="000000"/>
          <w:sz w:val="18"/>
        </w:rPr>
        <w:t> </w:t>
      </w:r>
      <w:hyperlink r:id="rId6" w:tgtFrame="_blank" w:history="1">
        <w:r w:rsidRPr="002D0D00">
          <w:rPr>
            <w:rFonts w:ascii="Verdana" w:eastAsia="Times New Roman" w:hAnsi="Verdana" w:cs="Times New Roman"/>
            <w:color w:val="090949"/>
            <w:sz w:val="18"/>
            <w:u w:val="single"/>
          </w:rPr>
          <w:t>7840</w:t>
        </w:r>
      </w:hyperlink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2D0D00">
        <w:rPr>
          <w:rFonts w:ascii="Verdana" w:eastAsia="Times New Roman" w:hAnsi="Verdana" w:cs="Times New Roman"/>
          <w:color w:val="000000"/>
          <w:sz w:val="18"/>
        </w:rPr>
        <w:t> </w:t>
      </w:r>
      <w:hyperlink r:id="rId7" w:tgtFrame="_blank" w:history="1">
        <w:r w:rsidRPr="002D0D00">
          <w:rPr>
            <w:rFonts w:ascii="Verdana" w:eastAsia="Times New Roman" w:hAnsi="Verdana" w:cs="Times New Roman"/>
            <w:color w:val="090949"/>
            <w:sz w:val="18"/>
            <w:u w:val="single"/>
          </w:rPr>
          <w:t>7838</w:t>
        </w:r>
      </w:hyperlink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2D0D00">
        <w:rPr>
          <w:rFonts w:ascii="Verdana" w:eastAsia="Times New Roman" w:hAnsi="Verdana" w:cs="Times New Roman"/>
          <w:color w:val="000000"/>
          <w:sz w:val="18"/>
        </w:rPr>
        <w:t> </w:t>
      </w:r>
      <w:hyperlink r:id="rId8" w:tgtFrame="_blank" w:history="1">
        <w:r w:rsidRPr="002D0D00">
          <w:rPr>
            <w:rFonts w:ascii="Verdana" w:eastAsia="Times New Roman" w:hAnsi="Verdana" w:cs="Times New Roman"/>
            <w:color w:val="090949"/>
            <w:sz w:val="18"/>
            <w:u w:val="single"/>
          </w:rPr>
          <w:t>8175</w:t>
        </w:r>
      </w:hyperlink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(1)Шла 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кая Оте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война. (2)Фа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сты окру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бло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град, и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 страш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дни 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на Неве…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(3)О том, что обед будет из трёх блюд и 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вят его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с осо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бым ста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ем,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дет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дома знали 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нее. (4)Ди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тор дома, Мария Дмит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на, так и 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ла: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(5)Се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ня,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та,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у нас обед: пер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вое будет, вто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рое и тре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тье.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(6)Что же будет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там на пер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вое?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(7)Бу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льон ку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(8)Борщ укра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ский?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(9)Щи зелёные?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(10)Суп 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вый?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(11)Суп 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ный?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(12)Нет, не знали в осаждённом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 таких 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супов,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всем дру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гие супы в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де. (13)При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их из 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трав, 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бы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горь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ми, вя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 (14)Ошпа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их ки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пят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ком,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и тоже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для еды. (15)На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 такие супы из трав по-осо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–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ми-пюре. (16)Вот и 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там – такой же суп.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 xml:space="preserve">(17)Миша </w:t>
      </w:r>
      <w:proofErr w:type="spellStart"/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Каш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кин</w:t>
      </w:r>
      <w:proofErr w:type="spellEnd"/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, мест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знай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ка, всё точно про празд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суп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хал.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(18)Из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он будет, из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ки, – шеп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тал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там.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(19)Из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ки? (20)Так это ж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суп. (21)Рады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супу, ждут не до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ждут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когда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вут на обед.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(22)Вслед за пер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 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вто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рое. (23)Что же им на вто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рое будет?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(24)Ма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по-флот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(25)Жар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кое?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(26)Рагу или гуляш?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(27)Нет. (28)Не знали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ские дети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блюд.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 xml:space="preserve">(29)Миша </w:t>
      </w:r>
      <w:proofErr w:type="spellStart"/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Каш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кин</w:t>
      </w:r>
      <w:proofErr w:type="spellEnd"/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здесь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хал.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(30)Кот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 из хвои! Кот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 из хвои! – кри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чал маль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(31)Рады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таким кот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там. (32)Ско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рей бы несли обед.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(33)За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шал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празд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обед, как и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лось, тре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тьим. (34)Что же будет 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 на тре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тье?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(35)Ком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пот из 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(36)За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из яблок?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(37)Апель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ны?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(38)Желе или суфле?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(39)Нет. (40)Не знали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тре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тьих. (41)Ки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сель им 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 будет.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(42)По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 нам 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ня,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что ки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сель из 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рии, из мор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ских 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лей, – шеп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тал </w:t>
      </w:r>
      <w:proofErr w:type="spellStart"/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Каш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кин</w:t>
      </w:r>
      <w:proofErr w:type="spellEnd"/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. – (43)И ещё са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 туда до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вят, до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по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 на каж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– (44)Са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ну! (45)Вот это да! (46)Так это ж на объ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нье ки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сель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(47)Обед был празд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ный,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– из трёх блюд. (48)Вкус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обед! (49)На славу!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(50)Не знали бло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дети дру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гих обе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дов.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(51)900 дней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лась бло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да, но усто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цы,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фа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стов. (52)При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в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град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да!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(По С.П. Алек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ву)</w:t>
      </w:r>
      <w:r w:rsidRPr="002D0D00">
        <w:rPr>
          <w:rFonts w:ascii="Cambria Math" w:eastAsia="Times New Roman" w:hAnsi="Cambria Math" w:cs="Cambria Math"/>
          <w:color w:val="000000"/>
          <w:sz w:val="18"/>
          <w:szCs w:val="18"/>
        </w:rPr>
        <w:t>∗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По</w:t>
      </w:r>
      <w:r w:rsidRPr="002D0D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яс</w:t>
      </w:r>
      <w:r w:rsidRPr="002D0D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ние.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15.1.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и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по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чию или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ствию тех или иных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мых чле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с точки зре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струк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ры.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– это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ния, в 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рых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щен какой-либо член или груп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 чле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ния, обя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по струк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ре. Их упо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речь 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и 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ной, эмо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и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ной, то есть экс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прес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ной, и поз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из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жать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ров. В них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те слова, 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несут новую 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цию, а 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ция, уже из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ная, легко вос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из преды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 из 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за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к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из ху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ста. 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ров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очень много: 7-11, 24-27, 35-39, 44 и дру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гие. 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смот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рим,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мер,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19,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щее из всего двух слов «Из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ки?». Оно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ное, в нём нет ни под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го, ни 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го, и без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17-18 смысл 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был бы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тен. 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поз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ав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крат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и эмо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цию дет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в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вку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празд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обеда.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«На обед суп будет из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ки»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 бы 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ность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В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16 «Вот и се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 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там – такой же суп»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мое. На его месте стоит тире. Это осо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бый тип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ний. Мы легко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ем, что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слово-ска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мое «будет» (или «при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вят», или «сва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рят»), но упо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в таком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не яв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мым. И имен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его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ствие 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и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Таким 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зом,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ясь с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 линг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ста, можно сде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лать вывод о том, что 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пред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ные,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боль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шей экс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прес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стью,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в текстах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роли, тем самым кон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друг с дру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гом.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2,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15.3. «Не падай духом», «вос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нуть духом», «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яви силу духа»… Эти сло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часто зву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 в нашей речи, и их объ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общее зна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ние: не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не уны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вать, 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рить в то, что из лю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труд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есть выход. Быть силь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душой, ведь силь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ный 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ду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век порой спо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бен дать отпор лю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врагу, даже пре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фи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силой и мощью. 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роть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и не сда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во что бы то ни стало, даже если 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что сил уже нет—вот что такое сила духа. Толь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эта сила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тяжёлые жиз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 выйти из них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лем.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О том, какой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тяжёлой была бло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да,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 книг и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зда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филь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мов. И каж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дый раз мы не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стаём удив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ся: как люди, лишённые еды и тепла,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под арт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ми, смог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жить? В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ке из 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 А. Алек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 мы 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 о детях в дет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доме, в 1942 году, тя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шем году для 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да. О детях, 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рым суп из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или кот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 из хвои — это празд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обед…О детях, 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рым ки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сель с мор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стой — это 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ство…О вос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лях, 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и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щие травы, чтобы хоть чем-то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мить сирот.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ребят к «празд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ным» блю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дам: как можно это 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 упо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в пищу? Нам не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нять…А они— 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лись. А они— дру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не знали… Но они 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что война 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и что будет хлеб, и будет борщ, и ком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пот с са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ром.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и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цы, что тер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му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 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ли. Они не па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духом. И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вок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всем не о супе из су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ки…Он —о силь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детях,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ших бло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ду. И о взрос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лых, 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детям её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жить.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Вспом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нил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рас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сказ о детях, 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в 1942 году в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ном, промёрзшем и 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 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 в круж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ках са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и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с кон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перед 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 Какую нужно иметь силу духа, чтобы прак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 под об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ми, пе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жив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рю близ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ких и род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ных, не имея воз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мож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нор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есть и обо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греть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маль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и 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воч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пели, тан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стихи!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они чер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силы? И де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 этими 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с теми, кому идти в бой…Сила духа детей и их стрем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жить, вы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ять, да ещё и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мочь дру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гим удив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и по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ет. Сила духа со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ока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лась силь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нее вра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ог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вой мощи.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Не стоит ду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мать, что сила духа как ка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 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вос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лишь в экс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ях. И в нашей еже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днев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мир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жизни быть силь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духом важно и нужно. За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вить себя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вить трой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по рус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или пре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тить про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 время за пу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раз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 сети— это труд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но…Но са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 ма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го. Да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начнём, чтобы о Вас го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ли: « Это че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век с боль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шой силой духа».</w:t>
      </w:r>
    </w:p>
    <w:p w:rsidR="002D0D00" w:rsidRPr="002D0D00" w:rsidRDefault="002D0D00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D0D00" w:rsidRPr="002D0D00" w:rsidRDefault="002D0D00" w:rsidP="002D0D0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br/>
        <w:t>Источник: От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тый банк ФИПИ—2015, ва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ант 90.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br/>
        <w:t>Актуальность: Ис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2D0D00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 ОГЭ 2015—2016</w:t>
      </w:r>
    </w:p>
    <w:p w:rsidR="002D0D00" w:rsidRPr="002D0D00" w:rsidRDefault="007D6A8A" w:rsidP="002D0D0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hyperlink r:id="rId9" w:history="1">
        <w:r w:rsidR="002D0D00" w:rsidRPr="002D0D00">
          <w:rPr>
            <w:rFonts w:ascii="Verdana" w:eastAsia="Times New Roman" w:hAnsi="Verdana" w:cs="Times New Roman"/>
            <w:color w:val="090949"/>
            <w:sz w:val="18"/>
            <w:u w:val="single"/>
          </w:rPr>
          <w:t>Спрятать пояснение</w:t>
        </w:r>
      </w:hyperlink>
      <w:r w:rsidR="002D0D00" w:rsidRPr="002D0D00">
        <w:rPr>
          <w:rFonts w:ascii="Verdana" w:eastAsia="Times New Roman" w:hAnsi="Verdana" w:cs="Times New Roman"/>
          <w:color w:val="000000"/>
          <w:sz w:val="18"/>
        </w:rPr>
        <w:t> </w:t>
      </w:r>
    </w:p>
    <w:p w:rsidR="002D0D00" w:rsidRDefault="002D0D00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По</w:t>
      </w:r>
      <w:r w:rsidRPr="004F07A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яс</w:t>
      </w:r>
      <w:r w:rsidRPr="004F07A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не</w:t>
      </w:r>
      <w:r w:rsidRPr="004F07A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ние.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15.1. 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и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раз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по 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чию или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ствию тех или иных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мых чле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с точки зре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струк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ры.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– это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ния, в 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рых про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щен какой-либо член или груп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 чле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ния, обя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по струк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ре. Их упо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де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речь 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и ди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ной, эмо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и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ной, то есть экс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прес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ной, и поз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из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жать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обос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ров. В них ис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те слова, 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несут новую ин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цию, а ин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ция, уже из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ная, легко вос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из преды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 из си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ции.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Об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тим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за при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к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из ху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ста. При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ров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очень много: 7-11, 24-27, 35-39, 44 и дру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гие. Рас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смот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рим, 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мер,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19, со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щее из всего двух слов «Из су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ки?». Оно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ное, в нём нет ни под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го, ни ска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го, и без 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17-18 смысл 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был бы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тен. 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поз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ав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 пе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крат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и эмо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цию дет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в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вку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празд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обеда. Ис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«На обед суп будет из су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ки» 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 бы ди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ность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ния.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В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16 «Вот и се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 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там – такой же суп» про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мое. На его месте стоит тире. Это осо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бый тип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ний. Мы легко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ем, что про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слово-ска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мое «будет» (или «при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вят», или «сва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рят»), но упо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в таком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не яв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мым. И имен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его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ствие де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и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ным.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Таким об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зом, со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ясь с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 линг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ста, можно сде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лать вывод о том, что 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пред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ные,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боль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шей экс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прес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стью,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в текстах раз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роли, тем самым кон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друг с дру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гом.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2,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15.3. «Не падай духом», «вос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нуть духом», « про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яви силу духа»… Эти сло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часто зву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 в нашей речи, и их объ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еди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общее зна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ние: не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не уны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вать, ве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рить в то, что из лю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за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труд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есть выход. Быть силь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душой, ведь силь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ду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век порой спо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бен дать отпор лю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врагу, даже пре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фи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силой и мощью. Бо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роть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и не сда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во что бы то ни стало, даже если 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что сил уже нет—вот что такое сила духа. Толь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эта сила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тяжёлые жиз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ис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 выйти из них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лем.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О том, какой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тяжёлой была бло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да, 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 книг и со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зда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филь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мов. И каж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дый раз мы не пе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стаём удив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ся: как люди, лишённые еды и тепла, 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под арт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ми, смог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жить? В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ке из рас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 А. Алек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 мы чи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 о детях в дет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доме, в 1942 году, тя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лей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шем году для го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да. О детях, 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рым суп из су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или кот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 из хвои — это празд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обед…О детях, 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рым ки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сель с мор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стой — это 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ство…О вос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лях, 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су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и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щие травы, чтобы хоть чем-то 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мить сирот.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ребят к «празд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ным» блю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дам: как можно это 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 упо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в пищу? Нам не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нять…А они— 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лись. А они— дру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не знали… Но они ве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что война за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и что будет хлеб, и будет борщ, и ком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пот с са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ром.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и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цы, что тер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му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 ве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ли. Они не па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духом. И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вок со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всем не о супе из су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реп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ки…Он —о силь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детях, пе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ших бло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ду. И о взрос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лых, 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детям её пе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жить.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Вспом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нил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рас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сказ о детях, 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в 1942 году в раз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ном, промёрзшем и го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 за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 в круж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ках са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и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с кон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перед 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 Какую нужно иметь силу духа, чтобы прак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 под об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ми, пе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жив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рю близ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ких и род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ных, не имея воз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мож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нор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есть и обо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греть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ся, маль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и де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воч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пели, тан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чи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стихи! От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они чер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ду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силы? И де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 этими си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с теми, кому идти в бой…Сила духа детей и их стрем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жить, вы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ять, да ещё и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мочь дру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гим удив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и по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ет. Сила духа со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 ока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лась силь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нее вра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ог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вой мощи.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F07A3" w:rsidRPr="004F07A3" w:rsidRDefault="004F07A3" w:rsidP="004F07A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Не стоит ду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мать, что сила духа как ка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 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вос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лишь в экс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си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ях. И в нашей еже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днев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мир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жизни быть силь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духом важно и нужно. За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вить себя ис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вить трой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по рус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или пре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тить про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вать время за пу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сты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раз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 сети— это труд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но…Но са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вос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 ма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го. Да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начнём, чтобы о Вас го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ли: « Это че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век с боль</w:t>
      </w: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шой силой духа».</w:t>
      </w:r>
    </w:p>
    <w:p w:rsidR="004F07A3" w:rsidRPr="004F07A3" w:rsidRDefault="004F07A3" w:rsidP="004F07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F07A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12C96" w:rsidRDefault="00412C96"/>
    <w:sectPr w:rsidR="00412C96" w:rsidSect="00C03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F07A3"/>
    <w:rsid w:val="002D0D00"/>
    <w:rsid w:val="00412C96"/>
    <w:rsid w:val="004F07A3"/>
    <w:rsid w:val="00675469"/>
    <w:rsid w:val="007D6A8A"/>
    <w:rsid w:val="00C0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4F0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F0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D0D00"/>
  </w:style>
  <w:style w:type="character" w:styleId="a4">
    <w:name w:val="Hyperlink"/>
    <w:basedOn w:val="a0"/>
    <w:uiPriority w:val="99"/>
    <w:semiHidden/>
    <w:unhideWhenUsed/>
    <w:rsid w:val="002D0D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49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84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4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3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7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153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8924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784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sdamgia.ru/problem?id=817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sdamgia.ru/problem?id=783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s.sdamgia.ru/problem?id=784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s.sdamgia.ru/problem?id=783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rus.sdamgia.ru/problem?id=7832" TargetMode="Externa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2621</Words>
  <Characters>14940</Characters>
  <Application>Microsoft Office Word</Application>
  <DocSecurity>0</DocSecurity>
  <Lines>124</Lines>
  <Paragraphs>35</Paragraphs>
  <ScaleCrop>false</ScaleCrop>
  <Company/>
  <LinksUpToDate>false</LinksUpToDate>
  <CharactersWithSpaces>17526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2016-03-20T07:11:00Z</dcterms:created>
  <dcterms:modified xsi:type="dcterms:W3CDTF">2017-09-23T09:31:00Z</dcterms:modified>
</cp:coreProperties>
</file>